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4305" w14:textId="77777777" w:rsidR="00CD00D6" w:rsidRPr="00B358F8" w:rsidRDefault="00CD00D6" w:rsidP="00CD00D6">
      <w:pPr>
        <w:spacing w:before="100" w:beforeAutospacing="1" w:after="100" w:afterAutospacing="1"/>
        <w:jc w:val="left"/>
        <w:rPr>
          <w:rFonts w:ascii="Times New Roman" w:eastAsia="Times New Roman" w:hAnsi="Times New Roman" w:cs="Times New Roman"/>
          <w:kern w:val="0"/>
          <w:sz w:val="24"/>
          <w:szCs w:val="24"/>
          <w:lang w:val="es-GT"/>
          <w14:ligatures w14:val="none"/>
        </w:rPr>
      </w:pPr>
      <w:r w:rsidRPr="00B358F8">
        <w:rPr>
          <w:rFonts w:ascii="Times New Roman" w:eastAsia="Times New Roman" w:hAnsi="Times New Roman" w:cs="Times New Roman"/>
          <w:b/>
          <w:bCs/>
          <w:kern w:val="0"/>
          <w:sz w:val="24"/>
          <w:szCs w:val="24"/>
          <w:lang w:val="es-GT"/>
          <w14:ligatures w14:val="none"/>
        </w:rPr>
        <w:t>Presentación, Edición 32(2)</w:t>
      </w:r>
    </w:p>
    <w:p w14:paraId="5629CDE3" w14:textId="77777777" w:rsidR="00CD00D6" w:rsidRPr="00B358F8" w:rsidRDefault="00CD00D6" w:rsidP="00CD00D6">
      <w:pPr>
        <w:spacing w:before="100" w:beforeAutospacing="1" w:after="100" w:afterAutospacing="1"/>
        <w:jc w:val="left"/>
        <w:rPr>
          <w:rFonts w:ascii="Times New Roman" w:eastAsia="Times New Roman" w:hAnsi="Times New Roman" w:cs="Times New Roman"/>
          <w:kern w:val="0"/>
          <w:sz w:val="24"/>
          <w:szCs w:val="24"/>
          <w:lang w:val="es-GT"/>
          <w14:ligatures w14:val="none"/>
        </w:rPr>
      </w:pPr>
      <w:r w:rsidRPr="00B358F8">
        <w:rPr>
          <w:rFonts w:ascii="Times New Roman" w:eastAsia="Times New Roman" w:hAnsi="Times New Roman" w:cs="Times New Roman"/>
          <w:kern w:val="0"/>
          <w:sz w:val="24"/>
          <w:szCs w:val="24"/>
          <w:lang w:val="es-GT"/>
          <w14:ligatures w14:val="none"/>
        </w:rPr>
        <w:t xml:space="preserve">Es un honor presentar la edición 32(2) de la </w:t>
      </w:r>
      <w:r w:rsidRPr="00B358F8">
        <w:rPr>
          <w:rFonts w:ascii="Times New Roman" w:eastAsia="Times New Roman" w:hAnsi="Times New Roman" w:cs="Times New Roman"/>
          <w:i/>
          <w:iCs/>
          <w:kern w:val="0"/>
          <w:sz w:val="24"/>
          <w:szCs w:val="24"/>
          <w:lang w:val="es-GT"/>
          <w14:ligatures w14:val="none"/>
        </w:rPr>
        <w:t>Revista Científica</w:t>
      </w:r>
      <w:r w:rsidRPr="00B358F8">
        <w:rPr>
          <w:rFonts w:ascii="Times New Roman" w:eastAsia="Times New Roman" w:hAnsi="Times New Roman" w:cs="Times New Roman"/>
          <w:kern w:val="0"/>
          <w:sz w:val="24"/>
          <w:szCs w:val="24"/>
          <w:lang w:val="es-GT"/>
          <w14:ligatures w14:val="none"/>
        </w:rPr>
        <w:t xml:space="preserve">. Antes de abordar su contenido, quiero destacar la aprobación del </w:t>
      </w:r>
      <w:r w:rsidRPr="00B358F8">
        <w:rPr>
          <w:rFonts w:ascii="Times New Roman" w:eastAsia="Times New Roman" w:hAnsi="Times New Roman" w:cs="Times New Roman"/>
          <w:i/>
          <w:iCs/>
          <w:kern w:val="0"/>
          <w:sz w:val="24"/>
          <w:szCs w:val="24"/>
          <w:lang w:val="es-GT"/>
          <w14:ligatures w14:val="none"/>
        </w:rPr>
        <w:t>Normativo Interno</w:t>
      </w:r>
      <w:r w:rsidRPr="00B358F8">
        <w:rPr>
          <w:rFonts w:ascii="Times New Roman" w:eastAsia="Times New Roman" w:hAnsi="Times New Roman" w:cs="Times New Roman"/>
          <w:kern w:val="0"/>
          <w:sz w:val="24"/>
          <w:szCs w:val="24"/>
          <w:lang w:val="es-GT"/>
          <w14:ligatures w14:val="none"/>
        </w:rPr>
        <w:t xml:space="preserve"> de la revista, un documento clave para su operatividad y gestión editorial. Este normativo fue elaborado por el Consejo Editorial, conformado por los representantes de las cinco Escuelas de la Facultad, el Decanato, la Dirección del Instituto de Investigaciones, el coeditor y la editora de la revista. Fue aprobado por la Honorable Junta Directiva según el punto cuarto, inciso 4.5, </w:t>
      </w:r>
      <w:proofErr w:type="spellStart"/>
      <w:r w:rsidRPr="00B358F8">
        <w:rPr>
          <w:rFonts w:ascii="Times New Roman" w:eastAsia="Times New Roman" w:hAnsi="Times New Roman" w:cs="Times New Roman"/>
          <w:kern w:val="0"/>
          <w:sz w:val="24"/>
          <w:szCs w:val="24"/>
          <w:lang w:val="es-GT"/>
          <w14:ligatures w14:val="none"/>
        </w:rPr>
        <w:t>subinciso</w:t>
      </w:r>
      <w:proofErr w:type="spellEnd"/>
      <w:r w:rsidRPr="00B358F8">
        <w:rPr>
          <w:rFonts w:ascii="Times New Roman" w:eastAsia="Times New Roman" w:hAnsi="Times New Roman" w:cs="Times New Roman"/>
          <w:kern w:val="0"/>
          <w:sz w:val="24"/>
          <w:szCs w:val="24"/>
          <w:lang w:val="es-GT"/>
          <w14:ligatures w14:val="none"/>
        </w:rPr>
        <w:t xml:space="preserve"> 4.5.1 del Acta No. 41-2024, en sesión celebrada el 28 de noviembre de 2024. Con este reglamento, se busca garantizar el correcto funcionamiento del proceso editorial de la revista.</w:t>
      </w:r>
    </w:p>
    <w:p w14:paraId="1CCC6AB7" w14:textId="77777777" w:rsidR="00CD00D6" w:rsidRPr="00B358F8" w:rsidRDefault="00CD00D6" w:rsidP="00CD00D6">
      <w:pPr>
        <w:spacing w:before="100" w:beforeAutospacing="1" w:after="100" w:afterAutospacing="1"/>
        <w:jc w:val="left"/>
        <w:rPr>
          <w:rFonts w:ascii="Times New Roman" w:eastAsia="Times New Roman" w:hAnsi="Times New Roman" w:cs="Times New Roman"/>
          <w:kern w:val="0"/>
          <w:sz w:val="24"/>
          <w:szCs w:val="24"/>
          <w:lang w:val="es-GT"/>
          <w14:ligatures w14:val="none"/>
        </w:rPr>
      </w:pPr>
      <w:r w:rsidRPr="00B358F8">
        <w:rPr>
          <w:rFonts w:ascii="Times New Roman" w:eastAsia="Times New Roman" w:hAnsi="Times New Roman" w:cs="Times New Roman"/>
          <w:kern w:val="0"/>
          <w:sz w:val="24"/>
          <w:szCs w:val="24"/>
          <w:lang w:val="es-GT"/>
          <w14:ligatures w14:val="none"/>
        </w:rPr>
        <w:t>En cuanto al contenido de esta edición, se presentan los siguientes manuscritos:</w:t>
      </w:r>
    </w:p>
    <w:p w14:paraId="6926A9E5" w14:textId="77777777" w:rsidR="00CD00D6" w:rsidRPr="00B358F8" w:rsidRDefault="00CD00D6" w:rsidP="00CD00D6">
      <w:pPr>
        <w:spacing w:before="100" w:beforeAutospacing="1" w:after="100" w:afterAutospacing="1"/>
        <w:jc w:val="left"/>
        <w:outlineLvl w:val="2"/>
        <w:rPr>
          <w:rFonts w:ascii="Times New Roman" w:eastAsia="Times New Roman" w:hAnsi="Times New Roman" w:cs="Times New Roman"/>
          <w:b/>
          <w:bCs/>
          <w:kern w:val="0"/>
          <w:sz w:val="27"/>
          <w:szCs w:val="27"/>
          <w14:ligatures w14:val="none"/>
        </w:rPr>
      </w:pPr>
      <w:proofErr w:type="spellStart"/>
      <w:r w:rsidRPr="00B358F8">
        <w:rPr>
          <w:rFonts w:ascii="Times New Roman" w:eastAsia="Times New Roman" w:hAnsi="Times New Roman" w:cs="Times New Roman"/>
          <w:b/>
          <w:bCs/>
          <w:kern w:val="0"/>
          <w:sz w:val="27"/>
          <w:szCs w:val="27"/>
          <w14:ligatures w14:val="none"/>
        </w:rPr>
        <w:t>Artículos</w:t>
      </w:r>
      <w:proofErr w:type="spellEnd"/>
      <w:r w:rsidRPr="00B358F8">
        <w:rPr>
          <w:rFonts w:ascii="Times New Roman" w:eastAsia="Times New Roman" w:hAnsi="Times New Roman" w:cs="Times New Roman"/>
          <w:b/>
          <w:bCs/>
          <w:kern w:val="0"/>
          <w:sz w:val="27"/>
          <w:szCs w:val="27"/>
          <w14:ligatures w14:val="none"/>
        </w:rPr>
        <w:t xml:space="preserve"> </w:t>
      </w:r>
      <w:proofErr w:type="spellStart"/>
      <w:r w:rsidRPr="00B358F8">
        <w:rPr>
          <w:rFonts w:ascii="Times New Roman" w:eastAsia="Times New Roman" w:hAnsi="Times New Roman" w:cs="Times New Roman"/>
          <w:b/>
          <w:bCs/>
          <w:kern w:val="0"/>
          <w:sz w:val="27"/>
          <w:szCs w:val="27"/>
          <w14:ligatures w14:val="none"/>
        </w:rPr>
        <w:t>originales</w:t>
      </w:r>
      <w:proofErr w:type="spellEnd"/>
    </w:p>
    <w:p w14:paraId="0B50B7F9" w14:textId="77777777" w:rsidR="00CD00D6" w:rsidRPr="00B358F8" w:rsidRDefault="00CD00D6" w:rsidP="00CD00D6">
      <w:pPr>
        <w:numPr>
          <w:ilvl w:val="0"/>
          <w:numId w:val="1"/>
        </w:numPr>
        <w:spacing w:before="100" w:beforeAutospacing="1" w:after="100" w:afterAutospacing="1"/>
        <w:jc w:val="left"/>
        <w:rPr>
          <w:rFonts w:ascii="Times New Roman" w:eastAsia="Times New Roman" w:hAnsi="Times New Roman" w:cs="Times New Roman"/>
          <w:kern w:val="0"/>
          <w:sz w:val="24"/>
          <w:szCs w:val="24"/>
          <w:lang w:val="es-GT"/>
          <w14:ligatures w14:val="none"/>
        </w:rPr>
      </w:pPr>
      <w:r w:rsidRPr="00B358F8">
        <w:rPr>
          <w:rFonts w:ascii="Times New Roman" w:eastAsia="Times New Roman" w:hAnsi="Times New Roman" w:cs="Times New Roman"/>
          <w:b/>
          <w:bCs/>
          <w:kern w:val="0"/>
          <w:sz w:val="24"/>
          <w:szCs w:val="24"/>
          <w:lang w:val="es-GT"/>
          <w14:ligatures w14:val="none"/>
        </w:rPr>
        <w:t>El Centro de Estudios Biológicos y Sociales de Guatemala</w:t>
      </w:r>
      <w:r w:rsidRPr="00B358F8">
        <w:rPr>
          <w:rFonts w:ascii="Times New Roman" w:eastAsia="Times New Roman" w:hAnsi="Times New Roman" w:cs="Times New Roman"/>
          <w:kern w:val="0"/>
          <w:sz w:val="24"/>
          <w:szCs w:val="24"/>
          <w:lang w:val="es-GT"/>
          <w14:ligatures w14:val="none"/>
        </w:rPr>
        <w:t xml:space="preserve"> participa con el artículo: </w:t>
      </w:r>
      <w:r w:rsidRPr="00B358F8">
        <w:rPr>
          <w:rFonts w:ascii="Times New Roman" w:eastAsia="Times New Roman" w:hAnsi="Times New Roman" w:cs="Times New Roman"/>
          <w:b/>
          <w:bCs/>
          <w:kern w:val="0"/>
          <w:sz w:val="24"/>
          <w:szCs w:val="24"/>
          <w:lang w:val="es-GT"/>
          <w14:ligatures w14:val="none"/>
        </w:rPr>
        <w:t xml:space="preserve">Densidad poblacional de </w:t>
      </w:r>
      <w:proofErr w:type="spellStart"/>
      <w:r w:rsidRPr="00B358F8">
        <w:rPr>
          <w:rFonts w:ascii="Times New Roman" w:eastAsia="Times New Roman" w:hAnsi="Times New Roman" w:cs="Times New Roman"/>
          <w:b/>
          <w:bCs/>
          <w:kern w:val="0"/>
          <w:sz w:val="24"/>
          <w:szCs w:val="24"/>
          <w:lang w:val="es-GT"/>
          <w14:ligatures w14:val="none"/>
        </w:rPr>
        <w:t>mancololas</w:t>
      </w:r>
      <w:proofErr w:type="spellEnd"/>
      <w:r w:rsidRPr="00B358F8">
        <w:rPr>
          <w:rFonts w:ascii="Times New Roman" w:eastAsia="Times New Roman" w:hAnsi="Times New Roman" w:cs="Times New Roman"/>
          <w:b/>
          <w:bCs/>
          <w:kern w:val="0"/>
          <w:sz w:val="24"/>
          <w:szCs w:val="24"/>
          <w:lang w:val="es-GT"/>
          <w14:ligatures w14:val="none"/>
        </w:rPr>
        <w:t xml:space="preserve"> (</w:t>
      </w:r>
      <w:proofErr w:type="spellStart"/>
      <w:r w:rsidRPr="00B358F8">
        <w:rPr>
          <w:rFonts w:ascii="Times New Roman" w:eastAsia="Times New Roman" w:hAnsi="Times New Roman" w:cs="Times New Roman"/>
          <w:b/>
          <w:bCs/>
          <w:kern w:val="0"/>
          <w:sz w:val="24"/>
          <w:szCs w:val="24"/>
          <w:lang w:val="es-GT"/>
          <w14:ligatures w14:val="none"/>
        </w:rPr>
        <w:t>Tinamidae</w:t>
      </w:r>
      <w:proofErr w:type="spellEnd"/>
      <w:r w:rsidRPr="00B358F8">
        <w:rPr>
          <w:rFonts w:ascii="Times New Roman" w:eastAsia="Times New Roman" w:hAnsi="Times New Roman" w:cs="Times New Roman"/>
          <w:b/>
          <w:bCs/>
          <w:kern w:val="0"/>
          <w:sz w:val="24"/>
          <w:szCs w:val="24"/>
          <w:lang w:val="es-GT"/>
          <w14:ligatures w14:val="none"/>
        </w:rPr>
        <w:t xml:space="preserve">) y </w:t>
      </w:r>
      <w:proofErr w:type="spellStart"/>
      <w:r w:rsidRPr="00B358F8">
        <w:rPr>
          <w:rFonts w:ascii="Times New Roman" w:eastAsia="Times New Roman" w:hAnsi="Times New Roman" w:cs="Times New Roman"/>
          <w:b/>
          <w:bCs/>
          <w:kern w:val="0"/>
          <w:sz w:val="24"/>
          <w:szCs w:val="24"/>
          <w:lang w:val="es-GT"/>
          <w14:ligatures w14:val="none"/>
        </w:rPr>
        <w:t>crácidos</w:t>
      </w:r>
      <w:proofErr w:type="spellEnd"/>
      <w:r w:rsidRPr="00B358F8">
        <w:rPr>
          <w:rFonts w:ascii="Times New Roman" w:eastAsia="Times New Roman" w:hAnsi="Times New Roman" w:cs="Times New Roman"/>
          <w:b/>
          <w:bCs/>
          <w:kern w:val="0"/>
          <w:sz w:val="24"/>
          <w:szCs w:val="24"/>
          <w:lang w:val="es-GT"/>
          <w14:ligatures w14:val="none"/>
        </w:rPr>
        <w:t xml:space="preserve"> (</w:t>
      </w:r>
      <w:proofErr w:type="spellStart"/>
      <w:r w:rsidRPr="00B358F8">
        <w:rPr>
          <w:rFonts w:ascii="Times New Roman" w:eastAsia="Times New Roman" w:hAnsi="Times New Roman" w:cs="Times New Roman"/>
          <w:b/>
          <w:bCs/>
          <w:kern w:val="0"/>
          <w:sz w:val="24"/>
          <w:szCs w:val="24"/>
          <w:lang w:val="es-GT"/>
          <w14:ligatures w14:val="none"/>
        </w:rPr>
        <w:t>Tinamidae</w:t>
      </w:r>
      <w:proofErr w:type="spellEnd"/>
      <w:r w:rsidRPr="00B358F8">
        <w:rPr>
          <w:rFonts w:ascii="Times New Roman" w:eastAsia="Times New Roman" w:hAnsi="Times New Roman" w:cs="Times New Roman"/>
          <w:b/>
          <w:bCs/>
          <w:kern w:val="0"/>
          <w:sz w:val="24"/>
          <w:szCs w:val="24"/>
          <w:lang w:val="es-GT"/>
          <w14:ligatures w14:val="none"/>
        </w:rPr>
        <w:t xml:space="preserve"> y </w:t>
      </w:r>
      <w:proofErr w:type="spellStart"/>
      <w:r w:rsidRPr="00B358F8">
        <w:rPr>
          <w:rFonts w:ascii="Times New Roman" w:eastAsia="Times New Roman" w:hAnsi="Times New Roman" w:cs="Times New Roman"/>
          <w:b/>
          <w:bCs/>
          <w:kern w:val="0"/>
          <w:sz w:val="24"/>
          <w:szCs w:val="24"/>
          <w:lang w:val="es-GT"/>
          <w14:ligatures w14:val="none"/>
        </w:rPr>
        <w:t>Cracidae</w:t>
      </w:r>
      <w:proofErr w:type="spellEnd"/>
      <w:r w:rsidRPr="00B358F8">
        <w:rPr>
          <w:rFonts w:ascii="Times New Roman" w:eastAsia="Times New Roman" w:hAnsi="Times New Roman" w:cs="Times New Roman"/>
          <w:b/>
          <w:bCs/>
          <w:kern w:val="0"/>
          <w:sz w:val="24"/>
          <w:szCs w:val="24"/>
          <w:lang w:val="es-GT"/>
          <w14:ligatures w14:val="none"/>
        </w:rPr>
        <w:t xml:space="preserve">) en el Parque Nacional Laguna </w:t>
      </w:r>
      <w:proofErr w:type="spellStart"/>
      <w:r w:rsidRPr="00B358F8">
        <w:rPr>
          <w:rFonts w:ascii="Times New Roman" w:eastAsia="Times New Roman" w:hAnsi="Times New Roman" w:cs="Times New Roman"/>
          <w:b/>
          <w:bCs/>
          <w:kern w:val="0"/>
          <w:sz w:val="24"/>
          <w:szCs w:val="24"/>
          <w:lang w:val="es-GT"/>
          <w14:ligatures w14:val="none"/>
        </w:rPr>
        <w:t>Lachúa</w:t>
      </w:r>
      <w:proofErr w:type="spellEnd"/>
      <w:r w:rsidRPr="00B358F8">
        <w:rPr>
          <w:rFonts w:ascii="Times New Roman" w:eastAsia="Times New Roman" w:hAnsi="Times New Roman" w:cs="Times New Roman"/>
          <w:b/>
          <w:bCs/>
          <w:kern w:val="0"/>
          <w:sz w:val="24"/>
          <w:szCs w:val="24"/>
          <w:lang w:val="es-GT"/>
          <w14:ligatures w14:val="none"/>
        </w:rPr>
        <w:t xml:space="preserve"> (Alta Verapaz, Guatemala)</w:t>
      </w:r>
      <w:r w:rsidRPr="00B358F8">
        <w:rPr>
          <w:rFonts w:ascii="Times New Roman" w:eastAsia="Times New Roman" w:hAnsi="Times New Roman" w:cs="Times New Roman"/>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Population</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density</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of</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tinamous</w:t>
      </w:r>
      <w:proofErr w:type="spellEnd"/>
      <w:r w:rsidRPr="00B358F8">
        <w:rPr>
          <w:rFonts w:ascii="Times New Roman" w:eastAsia="Times New Roman" w:hAnsi="Times New Roman" w:cs="Times New Roman"/>
          <w:i/>
          <w:iCs/>
          <w:kern w:val="0"/>
          <w:sz w:val="24"/>
          <w:szCs w:val="24"/>
          <w:lang w:val="es-GT"/>
          <w14:ligatures w14:val="none"/>
        </w:rPr>
        <w:t xml:space="preserve"> and </w:t>
      </w:r>
      <w:proofErr w:type="spellStart"/>
      <w:r w:rsidRPr="00B358F8">
        <w:rPr>
          <w:rFonts w:ascii="Times New Roman" w:eastAsia="Times New Roman" w:hAnsi="Times New Roman" w:cs="Times New Roman"/>
          <w:i/>
          <w:iCs/>
          <w:kern w:val="0"/>
          <w:sz w:val="24"/>
          <w:szCs w:val="24"/>
          <w:lang w:val="es-GT"/>
          <w14:ligatures w14:val="none"/>
        </w:rPr>
        <w:t>cracids</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Tinamidae</w:t>
      </w:r>
      <w:proofErr w:type="spellEnd"/>
      <w:r w:rsidRPr="00B358F8">
        <w:rPr>
          <w:rFonts w:ascii="Times New Roman" w:eastAsia="Times New Roman" w:hAnsi="Times New Roman" w:cs="Times New Roman"/>
          <w:i/>
          <w:iCs/>
          <w:kern w:val="0"/>
          <w:sz w:val="24"/>
          <w:szCs w:val="24"/>
          <w:lang w:val="es-GT"/>
          <w14:ligatures w14:val="none"/>
        </w:rPr>
        <w:t xml:space="preserve"> and </w:t>
      </w:r>
      <w:proofErr w:type="spellStart"/>
      <w:r w:rsidRPr="00B358F8">
        <w:rPr>
          <w:rFonts w:ascii="Times New Roman" w:eastAsia="Times New Roman" w:hAnsi="Times New Roman" w:cs="Times New Roman"/>
          <w:i/>
          <w:iCs/>
          <w:kern w:val="0"/>
          <w:sz w:val="24"/>
          <w:szCs w:val="24"/>
          <w:lang w:val="es-GT"/>
          <w14:ligatures w14:val="none"/>
        </w:rPr>
        <w:t>Cracidae</w:t>
      </w:r>
      <w:proofErr w:type="spellEnd"/>
      <w:r w:rsidRPr="00B358F8">
        <w:rPr>
          <w:rFonts w:ascii="Times New Roman" w:eastAsia="Times New Roman" w:hAnsi="Times New Roman" w:cs="Times New Roman"/>
          <w:i/>
          <w:iCs/>
          <w:kern w:val="0"/>
          <w:sz w:val="24"/>
          <w:szCs w:val="24"/>
          <w:lang w:val="es-GT"/>
          <w14:ligatures w14:val="none"/>
        </w:rPr>
        <w:t xml:space="preserve">) at Laguna </w:t>
      </w:r>
      <w:proofErr w:type="spellStart"/>
      <w:r w:rsidRPr="00B358F8">
        <w:rPr>
          <w:rFonts w:ascii="Times New Roman" w:eastAsia="Times New Roman" w:hAnsi="Times New Roman" w:cs="Times New Roman"/>
          <w:i/>
          <w:iCs/>
          <w:kern w:val="0"/>
          <w:sz w:val="24"/>
          <w:szCs w:val="24"/>
          <w:lang w:val="es-GT"/>
          <w14:ligatures w14:val="none"/>
        </w:rPr>
        <w:t>Lachúa</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National</w:t>
      </w:r>
      <w:proofErr w:type="spellEnd"/>
      <w:r w:rsidRPr="00B358F8">
        <w:rPr>
          <w:rFonts w:ascii="Times New Roman" w:eastAsia="Times New Roman" w:hAnsi="Times New Roman" w:cs="Times New Roman"/>
          <w:i/>
          <w:iCs/>
          <w:kern w:val="0"/>
          <w:sz w:val="24"/>
          <w:szCs w:val="24"/>
          <w:lang w:val="es-GT"/>
          <w14:ligatures w14:val="none"/>
        </w:rPr>
        <w:t xml:space="preserve"> Park (Alta Verapaz, Guatemala).</w:t>
      </w:r>
    </w:p>
    <w:p w14:paraId="32AE6FA6" w14:textId="77777777" w:rsidR="00CD00D6" w:rsidRPr="00B358F8" w:rsidRDefault="00CD00D6" w:rsidP="00CD00D6">
      <w:pPr>
        <w:numPr>
          <w:ilvl w:val="0"/>
          <w:numId w:val="1"/>
        </w:numPr>
        <w:spacing w:before="100" w:beforeAutospacing="1" w:after="100" w:afterAutospacing="1"/>
        <w:jc w:val="left"/>
        <w:rPr>
          <w:rFonts w:ascii="Times New Roman" w:eastAsia="Times New Roman" w:hAnsi="Times New Roman" w:cs="Times New Roman"/>
          <w:kern w:val="0"/>
          <w:sz w:val="24"/>
          <w:szCs w:val="24"/>
          <w:lang w:val="es-GT"/>
          <w14:ligatures w14:val="none"/>
        </w:rPr>
      </w:pPr>
      <w:r w:rsidRPr="00B358F8">
        <w:rPr>
          <w:rFonts w:ascii="Times New Roman" w:eastAsia="Times New Roman" w:hAnsi="Times New Roman" w:cs="Times New Roman"/>
          <w:b/>
          <w:bCs/>
          <w:kern w:val="0"/>
          <w:sz w:val="24"/>
          <w:szCs w:val="24"/>
          <w:lang w:val="es-GT"/>
          <w14:ligatures w14:val="none"/>
        </w:rPr>
        <w:t>La Escuela de Nutrición de la Facultad de Ciencias Químicas y Farmacia</w:t>
      </w:r>
      <w:r w:rsidRPr="00B358F8">
        <w:rPr>
          <w:rFonts w:ascii="Times New Roman" w:eastAsia="Times New Roman" w:hAnsi="Times New Roman" w:cs="Times New Roman"/>
          <w:kern w:val="0"/>
          <w:sz w:val="24"/>
          <w:szCs w:val="24"/>
          <w:lang w:val="es-GT"/>
          <w14:ligatures w14:val="none"/>
        </w:rPr>
        <w:t xml:space="preserve"> presenta: </w:t>
      </w:r>
      <w:r w:rsidRPr="00B358F8">
        <w:rPr>
          <w:rFonts w:ascii="Times New Roman" w:eastAsia="Times New Roman" w:hAnsi="Times New Roman" w:cs="Times New Roman"/>
          <w:b/>
          <w:bCs/>
          <w:kern w:val="0"/>
          <w:sz w:val="24"/>
          <w:szCs w:val="24"/>
          <w:lang w:val="es-GT"/>
          <w14:ligatures w14:val="none"/>
        </w:rPr>
        <w:t>Relación entre seguridad alimentaria y el estado nutricional en niños menores de cinco años en siete regiones administrativas de Guatemala</w:t>
      </w:r>
      <w:r w:rsidRPr="00B358F8">
        <w:rPr>
          <w:rFonts w:ascii="Times New Roman" w:eastAsia="Times New Roman" w:hAnsi="Times New Roman" w:cs="Times New Roman"/>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Relationship</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between</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food</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security</w:t>
      </w:r>
      <w:proofErr w:type="spellEnd"/>
      <w:r w:rsidRPr="00B358F8">
        <w:rPr>
          <w:rFonts w:ascii="Times New Roman" w:eastAsia="Times New Roman" w:hAnsi="Times New Roman" w:cs="Times New Roman"/>
          <w:i/>
          <w:iCs/>
          <w:kern w:val="0"/>
          <w:sz w:val="24"/>
          <w:szCs w:val="24"/>
          <w:lang w:val="es-GT"/>
          <w14:ligatures w14:val="none"/>
        </w:rPr>
        <w:t xml:space="preserve"> and </w:t>
      </w:r>
      <w:proofErr w:type="spellStart"/>
      <w:r w:rsidRPr="00B358F8">
        <w:rPr>
          <w:rFonts w:ascii="Times New Roman" w:eastAsia="Times New Roman" w:hAnsi="Times New Roman" w:cs="Times New Roman"/>
          <w:i/>
          <w:iCs/>
          <w:kern w:val="0"/>
          <w:sz w:val="24"/>
          <w:szCs w:val="24"/>
          <w:lang w:val="es-GT"/>
          <w14:ligatures w14:val="none"/>
        </w:rPr>
        <w:t>nutritional</w:t>
      </w:r>
      <w:proofErr w:type="spellEnd"/>
      <w:r w:rsidRPr="00B358F8">
        <w:rPr>
          <w:rFonts w:ascii="Times New Roman" w:eastAsia="Times New Roman" w:hAnsi="Times New Roman" w:cs="Times New Roman"/>
          <w:i/>
          <w:iCs/>
          <w:kern w:val="0"/>
          <w:sz w:val="24"/>
          <w:szCs w:val="24"/>
          <w:lang w:val="es-GT"/>
          <w14:ligatures w14:val="none"/>
        </w:rPr>
        <w:t xml:space="preserve"> status in </w:t>
      </w:r>
      <w:proofErr w:type="spellStart"/>
      <w:r w:rsidRPr="00B358F8">
        <w:rPr>
          <w:rFonts w:ascii="Times New Roman" w:eastAsia="Times New Roman" w:hAnsi="Times New Roman" w:cs="Times New Roman"/>
          <w:i/>
          <w:iCs/>
          <w:kern w:val="0"/>
          <w:sz w:val="24"/>
          <w:szCs w:val="24"/>
          <w:lang w:val="es-GT"/>
          <w14:ligatures w14:val="none"/>
        </w:rPr>
        <w:t>children</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under</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five</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years</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old</w:t>
      </w:r>
      <w:proofErr w:type="spellEnd"/>
      <w:r w:rsidRPr="00B358F8">
        <w:rPr>
          <w:rFonts w:ascii="Times New Roman" w:eastAsia="Times New Roman" w:hAnsi="Times New Roman" w:cs="Times New Roman"/>
          <w:i/>
          <w:iCs/>
          <w:kern w:val="0"/>
          <w:sz w:val="24"/>
          <w:szCs w:val="24"/>
          <w:lang w:val="es-GT"/>
          <w14:ligatures w14:val="none"/>
        </w:rPr>
        <w:t xml:space="preserve"> in </w:t>
      </w:r>
      <w:proofErr w:type="spellStart"/>
      <w:r w:rsidRPr="00B358F8">
        <w:rPr>
          <w:rFonts w:ascii="Times New Roman" w:eastAsia="Times New Roman" w:hAnsi="Times New Roman" w:cs="Times New Roman"/>
          <w:i/>
          <w:iCs/>
          <w:kern w:val="0"/>
          <w:sz w:val="24"/>
          <w:szCs w:val="24"/>
          <w:lang w:val="es-GT"/>
          <w14:ligatures w14:val="none"/>
        </w:rPr>
        <w:t>the</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seven</w:t>
      </w:r>
      <w:proofErr w:type="spellEnd"/>
      <w:r w:rsidRPr="00B358F8">
        <w:rPr>
          <w:rFonts w:ascii="Times New Roman" w:eastAsia="Times New Roman" w:hAnsi="Times New Roman" w:cs="Times New Roman"/>
          <w:i/>
          <w:iCs/>
          <w:kern w:val="0"/>
          <w:sz w:val="24"/>
          <w:szCs w:val="24"/>
          <w:lang w:val="es-GT"/>
          <w14:ligatures w14:val="none"/>
        </w:rPr>
        <w:t xml:space="preserve"> administrative </w:t>
      </w:r>
      <w:proofErr w:type="spellStart"/>
      <w:r w:rsidRPr="00B358F8">
        <w:rPr>
          <w:rFonts w:ascii="Times New Roman" w:eastAsia="Times New Roman" w:hAnsi="Times New Roman" w:cs="Times New Roman"/>
          <w:i/>
          <w:iCs/>
          <w:kern w:val="0"/>
          <w:sz w:val="24"/>
          <w:szCs w:val="24"/>
          <w:lang w:val="es-GT"/>
          <w14:ligatures w14:val="none"/>
        </w:rPr>
        <w:t>regions</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of</w:t>
      </w:r>
      <w:proofErr w:type="spellEnd"/>
      <w:r w:rsidRPr="00B358F8">
        <w:rPr>
          <w:rFonts w:ascii="Times New Roman" w:eastAsia="Times New Roman" w:hAnsi="Times New Roman" w:cs="Times New Roman"/>
          <w:i/>
          <w:iCs/>
          <w:kern w:val="0"/>
          <w:sz w:val="24"/>
          <w:szCs w:val="24"/>
          <w:lang w:val="es-GT"/>
          <w14:ligatures w14:val="none"/>
        </w:rPr>
        <w:t xml:space="preserve"> Guatemala.</w:t>
      </w:r>
    </w:p>
    <w:p w14:paraId="68FE02E0" w14:textId="77777777" w:rsidR="00CD00D6" w:rsidRPr="00B358F8" w:rsidRDefault="00CD00D6" w:rsidP="00CD00D6">
      <w:pPr>
        <w:spacing w:before="100" w:beforeAutospacing="1" w:after="100" w:afterAutospacing="1"/>
        <w:jc w:val="left"/>
        <w:outlineLvl w:val="2"/>
        <w:rPr>
          <w:rFonts w:ascii="Times New Roman" w:eastAsia="Times New Roman" w:hAnsi="Times New Roman" w:cs="Times New Roman"/>
          <w:b/>
          <w:bCs/>
          <w:kern w:val="0"/>
          <w:sz w:val="27"/>
          <w:szCs w:val="27"/>
          <w14:ligatures w14:val="none"/>
        </w:rPr>
      </w:pPr>
      <w:proofErr w:type="spellStart"/>
      <w:r w:rsidRPr="00B358F8">
        <w:rPr>
          <w:rFonts w:ascii="Times New Roman" w:eastAsia="Times New Roman" w:hAnsi="Times New Roman" w:cs="Times New Roman"/>
          <w:b/>
          <w:bCs/>
          <w:kern w:val="0"/>
          <w:sz w:val="27"/>
          <w:szCs w:val="27"/>
          <w14:ligatures w14:val="none"/>
        </w:rPr>
        <w:t>Ensayos</w:t>
      </w:r>
      <w:proofErr w:type="spellEnd"/>
      <w:r w:rsidRPr="00B358F8">
        <w:rPr>
          <w:rFonts w:ascii="Times New Roman" w:eastAsia="Times New Roman" w:hAnsi="Times New Roman" w:cs="Times New Roman"/>
          <w:b/>
          <w:bCs/>
          <w:kern w:val="0"/>
          <w:sz w:val="27"/>
          <w:szCs w:val="27"/>
          <w14:ligatures w14:val="none"/>
        </w:rPr>
        <w:t xml:space="preserve"> </w:t>
      </w:r>
      <w:proofErr w:type="spellStart"/>
      <w:r w:rsidRPr="00B358F8">
        <w:rPr>
          <w:rFonts w:ascii="Times New Roman" w:eastAsia="Times New Roman" w:hAnsi="Times New Roman" w:cs="Times New Roman"/>
          <w:b/>
          <w:bCs/>
          <w:kern w:val="0"/>
          <w:sz w:val="27"/>
          <w:szCs w:val="27"/>
          <w14:ligatures w14:val="none"/>
        </w:rPr>
        <w:t>científicos</w:t>
      </w:r>
      <w:proofErr w:type="spellEnd"/>
    </w:p>
    <w:p w14:paraId="73C147D4" w14:textId="77777777" w:rsidR="00CD00D6" w:rsidRPr="00B358F8" w:rsidRDefault="00CD00D6" w:rsidP="00CD00D6">
      <w:pPr>
        <w:numPr>
          <w:ilvl w:val="0"/>
          <w:numId w:val="2"/>
        </w:numPr>
        <w:spacing w:before="100" w:beforeAutospacing="1" w:after="100" w:afterAutospacing="1"/>
        <w:jc w:val="left"/>
        <w:rPr>
          <w:rFonts w:ascii="Times New Roman" w:eastAsia="Times New Roman" w:hAnsi="Times New Roman" w:cs="Times New Roman"/>
          <w:kern w:val="0"/>
          <w:sz w:val="24"/>
          <w:szCs w:val="24"/>
          <w:lang w:val="es-GT"/>
          <w14:ligatures w14:val="none"/>
        </w:rPr>
      </w:pPr>
      <w:r w:rsidRPr="00B358F8">
        <w:rPr>
          <w:rFonts w:ascii="Times New Roman" w:eastAsia="Times New Roman" w:hAnsi="Times New Roman" w:cs="Times New Roman"/>
          <w:b/>
          <w:bCs/>
          <w:kern w:val="0"/>
          <w:sz w:val="24"/>
          <w:szCs w:val="24"/>
          <w:lang w:val="es-GT"/>
          <w14:ligatures w14:val="none"/>
        </w:rPr>
        <w:t>La Universidad de La Habana y la Universidad Pablo Olavide (España)</w:t>
      </w:r>
      <w:r w:rsidRPr="00B358F8">
        <w:rPr>
          <w:rFonts w:ascii="Times New Roman" w:eastAsia="Times New Roman" w:hAnsi="Times New Roman" w:cs="Times New Roman"/>
          <w:kern w:val="0"/>
          <w:sz w:val="24"/>
          <w:szCs w:val="24"/>
          <w:lang w:val="es-GT"/>
          <w14:ligatures w14:val="none"/>
        </w:rPr>
        <w:t xml:space="preserve"> exponen el ensayo: </w:t>
      </w:r>
      <w:r w:rsidRPr="00B358F8">
        <w:rPr>
          <w:rFonts w:ascii="Times New Roman" w:eastAsia="Times New Roman" w:hAnsi="Times New Roman" w:cs="Times New Roman"/>
          <w:b/>
          <w:bCs/>
          <w:kern w:val="0"/>
          <w:sz w:val="24"/>
          <w:szCs w:val="24"/>
          <w:lang w:val="es-GT"/>
          <w14:ligatures w14:val="none"/>
        </w:rPr>
        <w:t>Estudio comparado de los sistemas de cuidados a adultos en Uruguay, Costa Rica y Cuba</w:t>
      </w:r>
      <w:r w:rsidRPr="00B358F8">
        <w:rPr>
          <w:rFonts w:ascii="Times New Roman" w:eastAsia="Times New Roman" w:hAnsi="Times New Roman" w:cs="Times New Roman"/>
          <w:kern w:val="0"/>
          <w:sz w:val="24"/>
          <w:szCs w:val="24"/>
          <w:lang w:val="es-GT"/>
          <w14:ligatures w14:val="none"/>
        </w:rPr>
        <w:t xml:space="preserve"> </w:t>
      </w:r>
      <w:r w:rsidRPr="00B358F8">
        <w:rPr>
          <w:rFonts w:ascii="Times New Roman" w:eastAsia="Times New Roman" w:hAnsi="Times New Roman" w:cs="Times New Roman"/>
          <w:i/>
          <w:iCs/>
          <w:kern w:val="0"/>
          <w:sz w:val="24"/>
          <w:szCs w:val="24"/>
          <w:lang w:val="es-GT"/>
          <w14:ligatures w14:val="none"/>
        </w:rPr>
        <w:t xml:space="preserve">A comparative </w:t>
      </w:r>
      <w:proofErr w:type="spellStart"/>
      <w:r w:rsidRPr="00B358F8">
        <w:rPr>
          <w:rFonts w:ascii="Times New Roman" w:eastAsia="Times New Roman" w:hAnsi="Times New Roman" w:cs="Times New Roman"/>
          <w:i/>
          <w:iCs/>
          <w:kern w:val="0"/>
          <w:sz w:val="24"/>
          <w:szCs w:val="24"/>
          <w:lang w:val="es-GT"/>
          <w14:ligatures w14:val="none"/>
        </w:rPr>
        <w:t>study</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of</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long-term</w:t>
      </w:r>
      <w:proofErr w:type="spellEnd"/>
      <w:r w:rsidRPr="00B358F8">
        <w:rPr>
          <w:rFonts w:ascii="Times New Roman" w:eastAsia="Times New Roman" w:hAnsi="Times New Roman" w:cs="Times New Roman"/>
          <w:i/>
          <w:iCs/>
          <w:kern w:val="0"/>
          <w:sz w:val="24"/>
          <w:szCs w:val="24"/>
          <w:lang w:val="es-GT"/>
          <w14:ligatures w14:val="none"/>
        </w:rPr>
        <w:t xml:space="preserve"> care </w:t>
      </w:r>
      <w:proofErr w:type="spellStart"/>
      <w:r w:rsidRPr="00B358F8">
        <w:rPr>
          <w:rFonts w:ascii="Times New Roman" w:eastAsia="Times New Roman" w:hAnsi="Times New Roman" w:cs="Times New Roman"/>
          <w:i/>
          <w:iCs/>
          <w:kern w:val="0"/>
          <w:sz w:val="24"/>
          <w:szCs w:val="24"/>
          <w:lang w:val="es-GT"/>
          <w14:ligatures w14:val="none"/>
        </w:rPr>
        <w:t>systems</w:t>
      </w:r>
      <w:proofErr w:type="spellEnd"/>
      <w:r w:rsidRPr="00B358F8">
        <w:rPr>
          <w:rFonts w:ascii="Times New Roman" w:eastAsia="Times New Roman" w:hAnsi="Times New Roman" w:cs="Times New Roman"/>
          <w:i/>
          <w:iCs/>
          <w:kern w:val="0"/>
          <w:sz w:val="24"/>
          <w:szCs w:val="24"/>
          <w:lang w:val="es-GT"/>
          <w14:ligatures w14:val="none"/>
        </w:rPr>
        <w:t xml:space="preserve"> in Uruguay, Costa Rica and Cuba.</w:t>
      </w:r>
    </w:p>
    <w:p w14:paraId="58ED84E7" w14:textId="77777777" w:rsidR="00CD00D6" w:rsidRPr="00B358F8" w:rsidRDefault="00CD00D6" w:rsidP="00CD00D6">
      <w:pPr>
        <w:numPr>
          <w:ilvl w:val="0"/>
          <w:numId w:val="2"/>
        </w:numPr>
        <w:spacing w:before="100" w:beforeAutospacing="1" w:after="100" w:afterAutospacing="1"/>
        <w:jc w:val="left"/>
        <w:rPr>
          <w:rFonts w:ascii="Times New Roman" w:eastAsia="Times New Roman" w:hAnsi="Times New Roman" w:cs="Times New Roman"/>
          <w:kern w:val="0"/>
          <w:sz w:val="24"/>
          <w:szCs w:val="24"/>
          <w:lang w:val="es-GT"/>
          <w14:ligatures w14:val="none"/>
        </w:rPr>
      </w:pPr>
      <w:r w:rsidRPr="00B358F8">
        <w:rPr>
          <w:rFonts w:ascii="Times New Roman" w:eastAsia="Times New Roman" w:hAnsi="Times New Roman" w:cs="Times New Roman"/>
          <w:b/>
          <w:bCs/>
          <w:kern w:val="0"/>
          <w:sz w:val="24"/>
          <w:szCs w:val="24"/>
          <w:lang w:val="es-GT"/>
          <w14:ligatures w14:val="none"/>
        </w:rPr>
        <w:t>El Departamento de Problemas Nacionales de la Facultad de Ciencias Económicas de la Universidad de San Carlos</w:t>
      </w:r>
      <w:r w:rsidRPr="00B358F8">
        <w:rPr>
          <w:rFonts w:ascii="Times New Roman" w:eastAsia="Times New Roman" w:hAnsi="Times New Roman" w:cs="Times New Roman"/>
          <w:kern w:val="0"/>
          <w:sz w:val="24"/>
          <w:szCs w:val="24"/>
          <w:lang w:val="es-GT"/>
          <w14:ligatures w14:val="none"/>
        </w:rPr>
        <w:t xml:space="preserve"> propone el tema: </w:t>
      </w:r>
      <w:r w:rsidRPr="00B358F8">
        <w:rPr>
          <w:rFonts w:ascii="Times New Roman" w:eastAsia="Times New Roman" w:hAnsi="Times New Roman" w:cs="Times New Roman"/>
          <w:b/>
          <w:bCs/>
          <w:kern w:val="0"/>
          <w:sz w:val="24"/>
          <w:szCs w:val="24"/>
          <w:lang w:val="es-GT"/>
          <w14:ligatures w14:val="none"/>
        </w:rPr>
        <w:t>La inteligencia artificial en la educación superior</w:t>
      </w:r>
      <w:r w:rsidRPr="00B358F8">
        <w:rPr>
          <w:rFonts w:ascii="Times New Roman" w:eastAsia="Times New Roman" w:hAnsi="Times New Roman" w:cs="Times New Roman"/>
          <w:kern w:val="0"/>
          <w:sz w:val="24"/>
          <w:szCs w:val="24"/>
          <w:lang w:val="es-GT"/>
          <w14:ligatures w14:val="none"/>
        </w:rPr>
        <w:t xml:space="preserve"> </w:t>
      </w:r>
      <w:r w:rsidRPr="00B358F8">
        <w:rPr>
          <w:rFonts w:ascii="Times New Roman" w:eastAsia="Times New Roman" w:hAnsi="Times New Roman" w:cs="Times New Roman"/>
          <w:i/>
          <w:iCs/>
          <w:kern w:val="0"/>
          <w:sz w:val="24"/>
          <w:szCs w:val="24"/>
          <w:lang w:val="es-GT"/>
          <w14:ligatures w14:val="none"/>
        </w:rPr>
        <w:t xml:space="preserve">Artificial </w:t>
      </w:r>
      <w:proofErr w:type="spellStart"/>
      <w:r w:rsidRPr="00B358F8">
        <w:rPr>
          <w:rFonts w:ascii="Times New Roman" w:eastAsia="Times New Roman" w:hAnsi="Times New Roman" w:cs="Times New Roman"/>
          <w:i/>
          <w:iCs/>
          <w:kern w:val="0"/>
          <w:sz w:val="24"/>
          <w:szCs w:val="24"/>
          <w:lang w:val="es-GT"/>
          <w14:ligatures w14:val="none"/>
        </w:rPr>
        <w:t>intelligence</w:t>
      </w:r>
      <w:proofErr w:type="spellEnd"/>
      <w:r w:rsidRPr="00B358F8">
        <w:rPr>
          <w:rFonts w:ascii="Times New Roman" w:eastAsia="Times New Roman" w:hAnsi="Times New Roman" w:cs="Times New Roman"/>
          <w:i/>
          <w:iCs/>
          <w:kern w:val="0"/>
          <w:sz w:val="24"/>
          <w:szCs w:val="24"/>
          <w:lang w:val="es-GT"/>
          <w14:ligatures w14:val="none"/>
        </w:rPr>
        <w:t xml:space="preserve"> in </w:t>
      </w:r>
      <w:proofErr w:type="spellStart"/>
      <w:r w:rsidRPr="00B358F8">
        <w:rPr>
          <w:rFonts w:ascii="Times New Roman" w:eastAsia="Times New Roman" w:hAnsi="Times New Roman" w:cs="Times New Roman"/>
          <w:i/>
          <w:iCs/>
          <w:kern w:val="0"/>
          <w:sz w:val="24"/>
          <w:szCs w:val="24"/>
          <w:lang w:val="es-GT"/>
          <w14:ligatures w14:val="none"/>
        </w:rPr>
        <w:t>higher</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education</w:t>
      </w:r>
      <w:proofErr w:type="spellEnd"/>
      <w:r w:rsidRPr="00B358F8">
        <w:rPr>
          <w:rFonts w:ascii="Times New Roman" w:eastAsia="Times New Roman" w:hAnsi="Times New Roman" w:cs="Times New Roman"/>
          <w:i/>
          <w:iCs/>
          <w:kern w:val="0"/>
          <w:sz w:val="24"/>
          <w:szCs w:val="24"/>
          <w:lang w:val="es-GT"/>
          <w14:ligatures w14:val="none"/>
        </w:rPr>
        <w:t>.</w:t>
      </w:r>
    </w:p>
    <w:p w14:paraId="2B10798C" w14:textId="77777777" w:rsidR="00CD00D6" w:rsidRPr="00B358F8" w:rsidRDefault="00CD00D6" w:rsidP="00CD00D6">
      <w:pPr>
        <w:spacing w:before="100" w:beforeAutospacing="1" w:after="100" w:afterAutospacing="1"/>
        <w:jc w:val="left"/>
        <w:outlineLvl w:val="2"/>
        <w:rPr>
          <w:rFonts w:ascii="Times New Roman" w:eastAsia="Times New Roman" w:hAnsi="Times New Roman" w:cs="Times New Roman"/>
          <w:b/>
          <w:bCs/>
          <w:kern w:val="0"/>
          <w:sz w:val="27"/>
          <w:szCs w:val="27"/>
          <w14:ligatures w14:val="none"/>
        </w:rPr>
      </w:pPr>
      <w:proofErr w:type="spellStart"/>
      <w:r w:rsidRPr="00B358F8">
        <w:rPr>
          <w:rFonts w:ascii="Times New Roman" w:eastAsia="Times New Roman" w:hAnsi="Times New Roman" w:cs="Times New Roman"/>
          <w:b/>
          <w:bCs/>
          <w:kern w:val="0"/>
          <w:sz w:val="27"/>
          <w:szCs w:val="27"/>
          <w14:ligatures w14:val="none"/>
        </w:rPr>
        <w:t>Artículo</w:t>
      </w:r>
      <w:proofErr w:type="spellEnd"/>
      <w:r w:rsidRPr="00B358F8">
        <w:rPr>
          <w:rFonts w:ascii="Times New Roman" w:eastAsia="Times New Roman" w:hAnsi="Times New Roman" w:cs="Times New Roman"/>
          <w:b/>
          <w:bCs/>
          <w:kern w:val="0"/>
          <w:sz w:val="27"/>
          <w:szCs w:val="27"/>
          <w14:ligatures w14:val="none"/>
        </w:rPr>
        <w:t xml:space="preserve"> de </w:t>
      </w:r>
      <w:proofErr w:type="spellStart"/>
      <w:r w:rsidRPr="00B358F8">
        <w:rPr>
          <w:rFonts w:ascii="Times New Roman" w:eastAsia="Times New Roman" w:hAnsi="Times New Roman" w:cs="Times New Roman"/>
          <w:b/>
          <w:bCs/>
          <w:kern w:val="0"/>
          <w:sz w:val="27"/>
          <w:szCs w:val="27"/>
          <w14:ligatures w14:val="none"/>
        </w:rPr>
        <w:t>revisión</w:t>
      </w:r>
      <w:proofErr w:type="spellEnd"/>
    </w:p>
    <w:p w14:paraId="3213AB5B" w14:textId="77777777" w:rsidR="00CD00D6" w:rsidRPr="00B358F8" w:rsidRDefault="00CD00D6" w:rsidP="00CD00D6">
      <w:pPr>
        <w:numPr>
          <w:ilvl w:val="0"/>
          <w:numId w:val="3"/>
        </w:numPr>
        <w:spacing w:before="100" w:beforeAutospacing="1" w:after="100" w:afterAutospacing="1"/>
        <w:jc w:val="left"/>
        <w:rPr>
          <w:rFonts w:ascii="Times New Roman" w:eastAsia="Times New Roman" w:hAnsi="Times New Roman" w:cs="Times New Roman"/>
          <w:kern w:val="0"/>
          <w:sz w:val="24"/>
          <w:szCs w:val="24"/>
          <w:lang w:val="es-GT"/>
          <w14:ligatures w14:val="none"/>
        </w:rPr>
      </w:pPr>
      <w:r w:rsidRPr="00B358F8">
        <w:rPr>
          <w:rFonts w:ascii="Times New Roman" w:eastAsia="Times New Roman" w:hAnsi="Times New Roman" w:cs="Times New Roman"/>
          <w:b/>
          <w:bCs/>
          <w:kern w:val="0"/>
          <w:sz w:val="24"/>
          <w:szCs w:val="24"/>
          <w:lang w:val="es-GT"/>
          <w14:ligatures w14:val="none"/>
        </w:rPr>
        <w:t>La Oficina de Investigación de la Unidad de Atención Integral del VIH y las Infecciones Crónicas del Hospital Roosevelt, Guatemala</w:t>
      </w:r>
      <w:r w:rsidRPr="00B358F8">
        <w:rPr>
          <w:rFonts w:ascii="Times New Roman" w:eastAsia="Times New Roman" w:hAnsi="Times New Roman" w:cs="Times New Roman"/>
          <w:kern w:val="0"/>
          <w:sz w:val="24"/>
          <w:szCs w:val="24"/>
          <w:lang w:val="es-GT"/>
          <w14:ligatures w14:val="none"/>
        </w:rPr>
        <w:t xml:space="preserve">, presenta: </w:t>
      </w:r>
      <w:r w:rsidRPr="00B358F8">
        <w:rPr>
          <w:rFonts w:ascii="Times New Roman" w:eastAsia="Times New Roman" w:hAnsi="Times New Roman" w:cs="Times New Roman"/>
          <w:b/>
          <w:bCs/>
          <w:kern w:val="0"/>
          <w:sz w:val="24"/>
          <w:szCs w:val="24"/>
          <w:lang w:val="es-GT"/>
          <w14:ligatures w14:val="none"/>
        </w:rPr>
        <w:t>Errores y mala práctica en publicaciones científicas en las ciencias biomédicas: una revisión narrativa</w:t>
      </w:r>
      <w:r w:rsidRPr="00B358F8">
        <w:rPr>
          <w:rFonts w:ascii="Times New Roman" w:eastAsia="Times New Roman" w:hAnsi="Times New Roman" w:cs="Times New Roman"/>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Errors</w:t>
      </w:r>
      <w:proofErr w:type="spellEnd"/>
      <w:r w:rsidRPr="00B358F8">
        <w:rPr>
          <w:rFonts w:ascii="Times New Roman" w:eastAsia="Times New Roman" w:hAnsi="Times New Roman" w:cs="Times New Roman"/>
          <w:i/>
          <w:iCs/>
          <w:kern w:val="0"/>
          <w:sz w:val="24"/>
          <w:szCs w:val="24"/>
          <w:lang w:val="es-GT"/>
          <w14:ligatures w14:val="none"/>
        </w:rPr>
        <w:t xml:space="preserve"> and </w:t>
      </w:r>
      <w:proofErr w:type="spellStart"/>
      <w:r w:rsidRPr="00B358F8">
        <w:rPr>
          <w:rFonts w:ascii="Times New Roman" w:eastAsia="Times New Roman" w:hAnsi="Times New Roman" w:cs="Times New Roman"/>
          <w:i/>
          <w:iCs/>
          <w:kern w:val="0"/>
          <w:sz w:val="24"/>
          <w:szCs w:val="24"/>
          <w:lang w:val="es-GT"/>
          <w14:ligatures w14:val="none"/>
        </w:rPr>
        <w:t>Misconduct</w:t>
      </w:r>
      <w:proofErr w:type="spellEnd"/>
      <w:r w:rsidRPr="00B358F8">
        <w:rPr>
          <w:rFonts w:ascii="Times New Roman" w:eastAsia="Times New Roman" w:hAnsi="Times New Roman" w:cs="Times New Roman"/>
          <w:i/>
          <w:iCs/>
          <w:kern w:val="0"/>
          <w:sz w:val="24"/>
          <w:szCs w:val="24"/>
          <w:lang w:val="es-GT"/>
          <w14:ligatures w14:val="none"/>
        </w:rPr>
        <w:t xml:space="preserve"> in </w:t>
      </w:r>
      <w:proofErr w:type="spellStart"/>
      <w:r w:rsidRPr="00B358F8">
        <w:rPr>
          <w:rFonts w:ascii="Times New Roman" w:eastAsia="Times New Roman" w:hAnsi="Times New Roman" w:cs="Times New Roman"/>
          <w:i/>
          <w:iCs/>
          <w:kern w:val="0"/>
          <w:sz w:val="24"/>
          <w:szCs w:val="24"/>
          <w:lang w:val="es-GT"/>
          <w14:ligatures w14:val="none"/>
        </w:rPr>
        <w:t>Scientific</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Publications</w:t>
      </w:r>
      <w:proofErr w:type="spellEnd"/>
      <w:r w:rsidRPr="00B358F8">
        <w:rPr>
          <w:rFonts w:ascii="Times New Roman" w:eastAsia="Times New Roman" w:hAnsi="Times New Roman" w:cs="Times New Roman"/>
          <w:i/>
          <w:iCs/>
          <w:kern w:val="0"/>
          <w:sz w:val="24"/>
          <w:szCs w:val="24"/>
          <w:lang w:val="es-GT"/>
          <w14:ligatures w14:val="none"/>
        </w:rPr>
        <w:t xml:space="preserve"> in </w:t>
      </w:r>
      <w:proofErr w:type="spellStart"/>
      <w:r w:rsidRPr="00B358F8">
        <w:rPr>
          <w:rFonts w:ascii="Times New Roman" w:eastAsia="Times New Roman" w:hAnsi="Times New Roman" w:cs="Times New Roman"/>
          <w:i/>
          <w:iCs/>
          <w:kern w:val="0"/>
          <w:sz w:val="24"/>
          <w:szCs w:val="24"/>
          <w:lang w:val="es-GT"/>
          <w14:ligatures w14:val="none"/>
        </w:rPr>
        <w:t>the</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Biomedical</w:t>
      </w:r>
      <w:proofErr w:type="spellEnd"/>
      <w:r w:rsidRPr="00B358F8">
        <w:rPr>
          <w:rFonts w:ascii="Times New Roman" w:eastAsia="Times New Roman" w:hAnsi="Times New Roman" w:cs="Times New Roman"/>
          <w:i/>
          <w:iCs/>
          <w:kern w:val="0"/>
          <w:sz w:val="24"/>
          <w:szCs w:val="24"/>
          <w:lang w:val="es-GT"/>
          <w14:ligatures w14:val="none"/>
        </w:rPr>
        <w:t xml:space="preserve"> </w:t>
      </w:r>
      <w:proofErr w:type="spellStart"/>
      <w:r w:rsidRPr="00B358F8">
        <w:rPr>
          <w:rFonts w:ascii="Times New Roman" w:eastAsia="Times New Roman" w:hAnsi="Times New Roman" w:cs="Times New Roman"/>
          <w:i/>
          <w:iCs/>
          <w:kern w:val="0"/>
          <w:sz w:val="24"/>
          <w:szCs w:val="24"/>
          <w:lang w:val="es-GT"/>
          <w14:ligatures w14:val="none"/>
        </w:rPr>
        <w:t>Sciences</w:t>
      </w:r>
      <w:proofErr w:type="spellEnd"/>
      <w:r w:rsidRPr="00B358F8">
        <w:rPr>
          <w:rFonts w:ascii="Times New Roman" w:eastAsia="Times New Roman" w:hAnsi="Times New Roman" w:cs="Times New Roman"/>
          <w:i/>
          <w:iCs/>
          <w:kern w:val="0"/>
          <w:sz w:val="24"/>
          <w:szCs w:val="24"/>
          <w:lang w:val="es-GT"/>
          <w14:ligatures w14:val="none"/>
        </w:rPr>
        <w:t xml:space="preserve">: A Narrative </w:t>
      </w:r>
      <w:proofErr w:type="spellStart"/>
      <w:r w:rsidRPr="00B358F8">
        <w:rPr>
          <w:rFonts w:ascii="Times New Roman" w:eastAsia="Times New Roman" w:hAnsi="Times New Roman" w:cs="Times New Roman"/>
          <w:i/>
          <w:iCs/>
          <w:kern w:val="0"/>
          <w:sz w:val="24"/>
          <w:szCs w:val="24"/>
          <w:lang w:val="es-GT"/>
          <w14:ligatures w14:val="none"/>
        </w:rPr>
        <w:t>Review</w:t>
      </w:r>
      <w:proofErr w:type="spellEnd"/>
      <w:r w:rsidRPr="00B358F8">
        <w:rPr>
          <w:rFonts w:ascii="Times New Roman" w:eastAsia="Times New Roman" w:hAnsi="Times New Roman" w:cs="Times New Roman"/>
          <w:i/>
          <w:iCs/>
          <w:kern w:val="0"/>
          <w:sz w:val="24"/>
          <w:szCs w:val="24"/>
          <w:lang w:val="es-GT"/>
          <w14:ligatures w14:val="none"/>
        </w:rPr>
        <w:t>.</w:t>
      </w:r>
    </w:p>
    <w:p w14:paraId="37A17E14" w14:textId="77777777" w:rsidR="00CD00D6" w:rsidRPr="00A565AA" w:rsidRDefault="00CD00D6" w:rsidP="00CD00D6">
      <w:pPr>
        <w:rPr>
          <w:sz w:val="24"/>
          <w:szCs w:val="24"/>
          <w:lang w:val="es-GT"/>
        </w:rPr>
      </w:pPr>
      <w:r w:rsidRPr="00A565AA">
        <w:rPr>
          <w:sz w:val="24"/>
          <w:szCs w:val="24"/>
          <w:lang w:val="es-GT"/>
        </w:rPr>
        <w:lastRenderedPageBreak/>
        <w:t>Finalmente, hacemos una cordial invitación a toda la comunidad académica y colegiada para que envíen sus manuscritos, contribuyendo así a la difusión de los resultados de sus investigaciones y al enriquecimiento de nuestra publicación.</w:t>
      </w:r>
    </w:p>
    <w:p w14:paraId="496E8BB3" w14:textId="77777777" w:rsidR="00CD00D6" w:rsidRPr="00A565AA" w:rsidRDefault="00CD00D6" w:rsidP="00CD00D6">
      <w:pPr>
        <w:pStyle w:val="Prrafodelista"/>
        <w:rPr>
          <w:sz w:val="24"/>
          <w:szCs w:val="24"/>
          <w:lang w:val="es-GT"/>
        </w:rPr>
      </w:pPr>
    </w:p>
    <w:p w14:paraId="31ED9E2A" w14:textId="77777777" w:rsidR="00D85E50" w:rsidRPr="00CD00D6" w:rsidRDefault="00D85E50">
      <w:pPr>
        <w:rPr>
          <w:lang w:val="es-GT"/>
        </w:rPr>
      </w:pPr>
    </w:p>
    <w:sectPr w:rsidR="00D85E50" w:rsidRPr="00CD00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C55"/>
    <w:multiLevelType w:val="multilevel"/>
    <w:tmpl w:val="21A4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954AB"/>
    <w:multiLevelType w:val="multilevel"/>
    <w:tmpl w:val="F1E2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540EE"/>
    <w:multiLevelType w:val="multilevel"/>
    <w:tmpl w:val="40FA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731754">
    <w:abstractNumId w:val="2"/>
  </w:num>
  <w:num w:numId="2" w16cid:durableId="509756044">
    <w:abstractNumId w:val="0"/>
  </w:num>
  <w:num w:numId="3" w16cid:durableId="741607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D6"/>
    <w:rsid w:val="005C6A68"/>
    <w:rsid w:val="009D6C34"/>
    <w:rsid w:val="00A01E02"/>
    <w:rsid w:val="00A565AA"/>
    <w:rsid w:val="00CD00D6"/>
    <w:rsid w:val="00D85E50"/>
    <w:rsid w:val="00EB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F265"/>
  <w15:chartTrackingRefBased/>
  <w15:docId w15:val="{7BAB7062-26A7-4E75-94D7-CF4A56A9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0D6"/>
  </w:style>
  <w:style w:type="paragraph" w:styleId="Ttulo1">
    <w:name w:val="heading 1"/>
    <w:basedOn w:val="Normal"/>
    <w:next w:val="Normal"/>
    <w:link w:val="Ttulo1Car"/>
    <w:uiPriority w:val="9"/>
    <w:qFormat/>
    <w:rsid w:val="00CD0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D0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D00D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D00D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D00D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D00D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00D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00D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00D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bsica1"/>
    <w:uiPriority w:val="99"/>
    <w:rsid w:val="009D6C34"/>
    <w:pPr>
      <w:spacing w:after="160"/>
      <w:jc w:val="left"/>
    </w:pPr>
    <w:rPr>
      <w:rFonts w:ascii="Ebrima" w:hAnsi="Ebrima"/>
      <w:kern w:val="0"/>
      <w:sz w:val="20"/>
      <w:szCs w:val="20"/>
      <w:lang w:val="es-GT"/>
      <w14:ligatures w14:val="none"/>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9D6C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tulo1Car">
    <w:name w:val="Título 1 Car"/>
    <w:basedOn w:val="Fuentedeprrafopredeter"/>
    <w:link w:val="Ttulo1"/>
    <w:uiPriority w:val="9"/>
    <w:rsid w:val="00CD00D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D00D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D00D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D00D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D00D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D00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00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00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00D6"/>
    <w:rPr>
      <w:rFonts w:eastAsiaTheme="majorEastAsia" w:cstheme="majorBidi"/>
      <w:color w:val="272727" w:themeColor="text1" w:themeTint="D8"/>
    </w:rPr>
  </w:style>
  <w:style w:type="paragraph" w:styleId="Ttulo">
    <w:name w:val="Title"/>
    <w:basedOn w:val="Normal"/>
    <w:next w:val="Normal"/>
    <w:link w:val="TtuloCar"/>
    <w:uiPriority w:val="10"/>
    <w:qFormat/>
    <w:rsid w:val="00CD00D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00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00D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00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00D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D00D6"/>
    <w:rPr>
      <w:i/>
      <w:iCs/>
      <w:color w:val="404040" w:themeColor="text1" w:themeTint="BF"/>
    </w:rPr>
  </w:style>
  <w:style w:type="paragraph" w:styleId="Prrafodelista">
    <w:name w:val="List Paragraph"/>
    <w:basedOn w:val="Normal"/>
    <w:uiPriority w:val="34"/>
    <w:qFormat/>
    <w:rsid w:val="00CD00D6"/>
    <w:pPr>
      <w:ind w:left="720"/>
      <w:contextualSpacing/>
    </w:pPr>
  </w:style>
  <w:style w:type="character" w:styleId="nfasisintenso">
    <w:name w:val="Intense Emphasis"/>
    <w:basedOn w:val="Fuentedeprrafopredeter"/>
    <w:uiPriority w:val="21"/>
    <w:qFormat/>
    <w:rsid w:val="00CD00D6"/>
    <w:rPr>
      <w:i/>
      <w:iCs/>
      <w:color w:val="2F5496" w:themeColor="accent1" w:themeShade="BF"/>
    </w:rPr>
  </w:style>
  <w:style w:type="paragraph" w:styleId="Citadestacada">
    <w:name w:val="Intense Quote"/>
    <w:basedOn w:val="Normal"/>
    <w:next w:val="Normal"/>
    <w:link w:val="CitadestacadaCar"/>
    <w:uiPriority w:val="30"/>
    <w:qFormat/>
    <w:rsid w:val="00CD0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D00D6"/>
    <w:rPr>
      <w:i/>
      <w:iCs/>
      <w:color w:val="2F5496" w:themeColor="accent1" w:themeShade="BF"/>
    </w:rPr>
  </w:style>
  <w:style w:type="character" w:styleId="Referenciaintensa">
    <w:name w:val="Intense Reference"/>
    <w:basedOn w:val="Fuentedeprrafopredeter"/>
    <w:uiPriority w:val="32"/>
    <w:qFormat/>
    <w:rsid w:val="00CD00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Lissete Madariaga</dc:creator>
  <cp:keywords/>
  <dc:description/>
  <cp:lastModifiedBy>Lissete Madariaga</cp:lastModifiedBy>
  <cp:revision>2</cp:revision>
  <dcterms:created xsi:type="dcterms:W3CDTF">2025-05-30T16:32:00Z</dcterms:created>
  <dcterms:modified xsi:type="dcterms:W3CDTF">2025-05-30T16:32:00Z</dcterms:modified>
</cp:coreProperties>
</file>